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3A587CF7" w:rsidR="00EE6BB5" w:rsidRPr="001B6121" w:rsidRDefault="00CC66FB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Monday</w:t>
      </w:r>
      <w:r w:rsidR="00EE6BB5">
        <w:rPr>
          <w:rFonts w:ascii="Arial Narrow" w:hAnsi="Arial Narrow" w:cs="Arial"/>
        </w:rPr>
        <w:t xml:space="preserve"> </w:t>
      </w:r>
      <w:r w:rsidR="006D745F">
        <w:rPr>
          <w:rFonts w:ascii="Arial Narrow" w:hAnsi="Arial Narrow" w:cs="Arial"/>
        </w:rPr>
        <w:t>Oct</w:t>
      </w:r>
      <w:r w:rsidR="00526E4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</w:t>
      </w:r>
      <w:r w:rsidR="006D745F">
        <w:rPr>
          <w:rFonts w:ascii="Arial Narrow" w:hAnsi="Arial Narrow" w:cs="Arial"/>
        </w:rPr>
        <w:t>7</w:t>
      </w:r>
      <w:r w:rsidR="00EE6BB5">
        <w:rPr>
          <w:rFonts w:ascii="Arial Narrow" w:hAnsi="Arial Narrow" w:cs="Arial"/>
        </w:rPr>
        <w:t>, 202</w:t>
      </w:r>
      <w:r>
        <w:rPr>
          <w:rFonts w:ascii="Arial Narrow" w:hAnsi="Arial Narrow" w:cs="Arial"/>
        </w:rPr>
        <w:t>2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436D52A4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770ECC">
        <w:rPr>
          <w:rFonts w:ascii="Arial Narrow" w:hAnsi="Arial Narrow" w:cs="Arial"/>
          <w:bCs/>
        </w:rPr>
        <w:t xml:space="preserve"> </w:t>
      </w:r>
      <w:r w:rsidR="00045CFC">
        <w:rPr>
          <w:rFonts w:ascii="Arial Narrow" w:hAnsi="Arial Narrow" w:cs="Arial"/>
          <w:bCs/>
        </w:rPr>
        <w:t xml:space="preserve">Staci </w:t>
      </w:r>
      <w:r w:rsidR="007253F7">
        <w:rPr>
          <w:rFonts w:ascii="Arial Narrow" w:hAnsi="Arial Narrow" w:cs="Arial"/>
          <w:bCs/>
        </w:rPr>
        <w:t>Kellogg</w:t>
      </w:r>
      <w:r w:rsidR="005F31E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at</w:t>
      </w:r>
      <w:r w:rsidR="007253F7">
        <w:rPr>
          <w:rFonts w:ascii="Arial Narrow" w:hAnsi="Arial Narrow" w:cs="Arial"/>
          <w:bCs/>
        </w:rPr>
        <w:t xml:space="preserve"> 6:02</w:t>
      </w:r>
      <w:r w:rsidR="00AC03A1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3F2C3468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6AADCED0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F76C74">
        <w:rPr>
          <w:rFonts w:ascii="Arial Narrow" w:hAnsi="Arial Narrow" w:cs="Arial"/>
        </w:rPr>
        <w:t xml:space="preserve"> 1</w:t>
      </w:r>
      <w:r w:rsidR="00B45702">
        <w:rPr>
          <w:rFonts w:ascii="Arial Narrow" w:hAnsi="Arial Narrow" w:cs="Arial"/>
        </w:rPr>
        <w:t>5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54593232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</w:p>
    <w:p w14:paraId="0E6C5CF8" w14:textId="58F0F44C" w:rsidR="001B7648" w:rsidRDefault="00024A0A" w:rsidP="001B7648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Checking account balance</w:t>
      </w:r>
      <w:r w:rsidR="003E395A">
        <w:rPr>
          <w:rFonts w:ascii="Arial Narrow" w:hAnsi="Arial Narrow" w:cs="Arial"/>
        </w:rPr>
        <w:t xml:space="preserve"> as of September </w:t>
      </w:r>
      <w:r w:rsidR="00F62398">
        <w:rPr>
          <w:rFonts w:ascii="Arial Narrow" w:hAnsi="Arial Narrow" w:cs="Arial"/>
        </w:rPr>
        <w:t>30</w:t>
      </w:r>
      <w:r w:rsidR="003E395A">
        <w:rPr>
          <w:rFonts w:ascii="Arial Narrow" w:hAnsi="Arial Narrow" w:cs="Arial"/>
        </w:rPr>
        <w:t>, 2022: $19,</w:t>
      </w:r>
      <w:r w:rsidR="004B129F">
        <w:rPr>
          <w:rFonts w:ascii="Arial Narrow" w:hAnsi="Arial Narrow" w:cs="Arial"/>
        </w:rPr>
        <w:t>690.15</w:t>
      </w:r>
    </w:p>
    <w:p w14:paraId="51B1DADB" w14:textId="6E37600C" w:rsidR="009E2C24" w:rsidRPr="000F598B" w:rsidRDefault="009E2C24" w:rsidP="00024A0A">
      <w:pPr>
        <w:rPr>
          <w:rFonts w:ascii="Arial Narrow" w:hAnsi="Arial Narrow" w:cs="Arial"/>
        </w:rPr>
      </w:pPr>
    </w:p>
    <w:p w14:paraId="16B273D6" w14:textId="47C2AD26" w:rsidR="00471E60" w:rsidRDefault="00024A0A" w:rsidP="00471E60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Savings Balance</w:t>
      </w:r>
      <w:r w:rsidR="00D85E2E">
        <w:rPr>
          <w:rFonts w:ascii="Arial Narrow" w:hAnsi="Arial Narrow" w:cs="Arial"/>
        </w:rPr>
        <w:t xml:space="preserve"> as of </w:t>
      </w:r>
      <w:r w:rsidR="00F62398">
        <w:rPr>
          <w:rFonts w:ascii="Arial Narrow" w:hAnsi="Arial Narrow" w:cs="Arial"/>
        </w:rPr>
        <w:t>September 30, 2022: $</w:t>
      </w:r>
      <w:r w:rsidR="004B129F">
        <w:rPr>
          <w:rFonts w:ascii="Arial Narrow" w:hAnsi="Arial Narrow" w:cs="Arial"/>
        </w:rPr>
        <w:t>5,077.53</w:t>
      </w:r>
    </w:p>
    <w:p w14:paraId="7B9785FE" w14:textId="57129DC0" w:rsidR="00024A0A" w:rsidRDefault="00024A0A" w:rsidP="00024A0A">
      <w:pPr>
        <w:rPr>
          <w:rFonts w:ascii="Arial Narrow" w:hAnsi="Arial Narrow" w:cs="Arial"/>
        </w:rPr>
      </w:pPr>
    </w:p>
    <w:p w14:paraId="6666EA4D" w14:textId="64651E62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</w:t>
      </w:r>
      <w:r w:rsidR="00BE4864">
        <w:rPr>
          <w:rFonts w:ascii="Arial Narrow" w:hAnsi="Arial Narrow" w:cs="Arial"/>
          <w:bCs/>
        </w:rPr>
        <w:t xml:space="preserve"> </w:t>
      </w:r>
      <w:r w:rsidR="000F593F">
        <w:rPr>
          <w:rFonts w:ascii="Arial Narrow" w:hAnsi="Arial Narrow" w:cs="Arial"/>
          <w:bCs/>
        </w:rPr>
        <w:t>Teresa Leite</w:t>
      </w:r>
    </w:p>
    <w:p w14:paraId="5FB9701B" w14:textId="3C4175AF" w:rsidR="001926A4" w:rsidRPr="000840A2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8E1FF2">
        <w:rPr>
          <w:rFonts w:ascii="Arial Narrow" w:hAnsi="Arial Narrow" w:cs="Arial"/>
          <w:bCs/>
        </w:rPr>
        <w:t xml:space="preserve"> Erica</w:t>
      </w:r>
      <w:r>
        <w:rPr>
          <w:rFonts w:ascii="Arial Narrow" w:hAnsi="Arial Narrow" w:cs="Arial"/>
          <w:bCs/>
        </w:rPr>
        <w:t xml:space="preserve"> </w:t>
      </w:r>
      <w:r w:rsidR="00977685">
        <w:rPr>
          <w:rFonts w:ascii="Arial Narrow" w:hAnsi="Arial Narrow" w:cs="Arial"/>
          <w:bCs/>
        </w:rPr>
        <w:t>Trudeau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2CD85255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2B74EB">
        <w:rPr>
          <w:rFonts w:ascii="Arial Narrow" w:hAnsi="Arial Narrow" w:cs="Arial"/>
        </w:rPr>
        <w:t>Sept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78E41FDB" w14:textId="076C9C85" w:rsidR="00311B25" w:rsidRPr="001926A4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977685">
        <w:rPr>
          <w:rFonts w:ascii="Arial Narrow" w:hAnsi="Arial Narrow" w:cs="Arial"/>
          <w:bCs/>
        </w:rPr>
        <w:t xml:space="preserve">Staci </w:t>
      </w:r>
      <w:r w:rsidR="00EB5290">
        <w:rPr>
          <w:rFonts w:ascii="Arial Narrow" w:hAnsi="Arial Narrow" w:cs="Arial"/>
          <w:bCs/>
        </w:rPr>
        <w:t>Kellogg</w:t>
      </w:r>
    </w:p>
    <w:p w14:paraId="62A717FB" w14:textId="042CED4A" w:rsidR="00311B25" w:rsidRPr="000840A2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</w:t>
      </w:r>
      <w:r w:rsidR="006D46C2">
        <w:rPr>
          <w:rFonts w:ascii="Arial Narrow" w:hAnsi="Arial Narrow" w:cs="Arial"/>
          <w:bCs/>
        </w:rPr>
        <w:t>Jamie Vollmer</w:t>
      </w:r>
    </w:p>
    <w:p w14:paraId="521A0641" w14:textId="77777777" w:rsidR="00CD5519" w:rsidRDefault="00CD5519" w:rsidP="00C875A6">
      <w:pPr>
        <w:rPr>
          <w:rFonts w:ascii="Arial Narrow" w:hAnsi="Arial Narrow" w:cs="Arial"/>
        </w:rPr>
      </w:pPr>
    </w:p>
    <w:p w14:paraId="66F4F06C" w14:textId="77777777" w:rsidR="00EB5290" w:rsidRDefault="00C875A6" w:rsidP="006C334C">
      <w:p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6C43FED9" w14:textId="2D830232" w:rsidR="00483FD3" w:rsidRDefault="00EB5290" w:rsidP="00EB5290">
      <w:pPr>
        <w:pStyle w:val="ListParagraph"/>
        <w:numPr>
          <w:ilvl w:val="0"/>
          <w:numId w:val="32"/>
        </w:numPr>
        <w:tabs>
          <w:tab w:val="left" w:pos="2030"/>
        </w:tabs>
        <w:rPr>
          <w:rFonts w:ascii="Arial Narrow" w:hAnsi="Arial Narrow" w:cs="Arial"/>
        </w:rPr>
      </w:pPr>
      <w:r w:rsidRPr="00EB5290">
        <w:rPr>
          <w:rFonts w:ascii="Arial Narrow" w:hAnsi="Arial Narrow" w:cs="Arial"/>
        </w:rPr>
        <w:t>Great turnout for parent teacher conferences!</w:t>
      </w:r>
    </w:p>
    <w:p w14:paraId="15F80CD6" w14:textId="31C20F56" w:rsidR="00EB5290" w:rsidRDefault="00EB5290" w:rsidP="00EB5290">
      <w:pPr>
        <w:pStyle w:val="ListParagraph"/>
        <w:numPr>
          <w:ilvl w:val="0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Cameras that PTA budgeted for came back much higher- we decided to focus on the outdoor cameras for now</w:t>
      </w:r>
    </w:p>
    <w:p w14:paraId="7CD32E6E" w14:textId="58EA0F6B" w:rsidR="00EB5290" w:rsidRDefault="00EB5290" w:rsidP="00EB5290">
      <w:pPr>
        <w:pStyle w:val="ListParagraph"/>
        <w:numPr>
          <w:ilvl w:val="0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School Improvement Plan went out on Dojo</w:t>
      </w:r>
    </w:p>
    <w:p w14:paraId="265E5BEE" w14:textId="783BFAE8" w:rsidR="00EB5290" w:rsidRDefault="00EB5290" w:rsidP="00EB5290">
      <w:pPr>
        <w:pStyle w:val="ListParagraph"/>
        <w:numPr>
          <w:ilvl w:val="1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Working on our attendance goal</w:t>
      </w:r>
      <w:r w:rsidR="00E3174B">
        <w:rPr>
          <w:rFonts w:ascii="Arial Narrow" w:hAnsi="Arial Narrow" w:cs="Arial"/>
        </w:rPr>
        <w:t xml:space="preserve"> of 96%</w:t>
      </w:r>
      <w:r w:rsidR="00044716">
        <w:rPr>
          <w:rFonts w:ascii="Arial Narrow" w:hAnsi="Arial Narrow" w:cs="Arial"/>
        </w:rPr>
        <w:t xml:space="preserve"> </w:t>
      </w:r>
    </w:p>
    <w:p w14:paraId="30158B19" w14:textId="0A1EA4BB" w:rsidR="00675C6C" w:rsidRDefault="00675C6C" w:rsidP="00EB5290">
      <w:pPr>
        <w:pStyle w:val="ListParagraph"/>
        <w:numPr>
          <w:ilvl w:val="1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At 20 days of absences a retention hearing must be held regardless of reason for absence</w:t>
      </w:r>
    </w:p>
    <w:p w14:paraId="54A252E1" w14:textId="779CF4F0" w:rsidR="00A51281" w:rsidRDefault="00A51281" w:rsidP="00EB5290">
      <w:pPr>
        <w:pStyle w:val="ListParagraph"/>
        <w:numPr>
          <w:ilvl w:val="1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Letters go home at 5, 10, and 15 absences (reports are automatically sent)</w:t>
      </w:r>
    </w:p>
    <w:p w14:paraId="5B6D9578" w14:textId="45500609" w:rsidR="00A45C12" w:rsidRDefault="00A45C12" w:rsidP="00EB5290">
      <w:pPr>
        <w:pStyle w:val="ListParagraph"/>
        <w:numPr>
          <w:ilvl w:val="1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Unexcused absences 2, 4, and 5 communications go to the truancy office </w:t>
      </w:r>
    </w:p>
    <w:p w14:paraId="2A044F21" w14:textId="6918248F" w:rsidR="00297EEB" w:rsidRDefault="00297EEB" w:rsidP="00EB5290">
      <w:pPr>
        <w:pStyle w:val="ListParagraph"/>
        <w:numPr>
          <w:ilvl w:val="1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Working with an attendance committee, doing awards, </w:t>
      </w:r>
      <w:r w:rsidR="002C31DD">
        <w:rPr>
          <w:rFonts w:ascii="Arial Narrow" w:hAnsi="Arial Narrow" w:cs="Arial"/>
        </w:rPr>
        <w:t>assemblies- focus on importance of being at school</w:t>
      </w:r>
    </w:p>
    <w:p w14:paraId="7EDA79C0" w14:textId="4538DB7B" w:rsidR="00EB5290" w:rsidRDefault="000E7691" w:rsidP="00EB5290">
      <w:pPr>
        <w:pStyle w:val="ListParagraph"/>
        <w:numPr>
          <w:ilvl w:val="0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Grade ban assemblies</w:t>
      </w:r>
      <w:r w:rsidR="00041516">
        <w:rPr>
          <w:rFonts w:ascii="Arial Narrow" w:hAnsi="Arial Narrow" w:cs="Arial"/>
        </w:rPr>
        <w:t xml:space="preserve"> on expectations and drills (ALICE, fire), attendance</w:t>
      </w:r>
    </w:p>
    <w:p w14:paraId="3148D487" w14:textId="022E08A4" w:rsidR="00041516" w:rsidRDefault="0020677E" w:rsidP="00EB5290">
      <w:pPr>
        <w:pStyle w:val="ListParagraph"/>
        <w:numPr>
          <w:ilvl w:val="0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Homework expectations- wanted consistency through the school K-5</w:t>
      </w:r>
    </w:p>
    <w:p w14:paraId="3B0E34E6" w14:textId="6A6CB17B" w:rsidR="00CC4D16" w:rsidRDefault="00CC4D16" w:rsidP="00CC4D16">
      <w:pPr>
        <w:pStyle w:val="ListParagraph"/>
        <w:numPr>
          <w:ilvl w:val="1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K-1 grade 30 </w:t>
      </w:r>
      <w:r>
        <w:rPr>
          <w:rFonts w:ascii="Arial Narrow" w:hAnsi="Arial Narrow" w:cs="Arial"/>
        </w:rPr>
        <w:t>minutes of reading per week</w:t>
      </w:r>
    </w:p>
    <w:p w14:paraId="5328D090" w14:textId="1AD6B4A4" w:rsidR="00CC4D16" w:rsidRDefault="00CC4D16" w:rsidP="00CC4D16">
      <w:pPr>
        <w:pStyle w:val="ListParagraph"/>
        <w:numPr>
          <w:ilvl w:val="1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2-3 grade 60 </w:t>
      </w:r>
      <w:r>
        <w:rPr>
          <w:rFonts w:ascii="Arial Narrow" w:hAnsi="Arial Narrow" w:cs="Arial"/>
        </w:rPr>
        <w:t>minutes of reading per week</w:t>
      </w:r>
    </w:p>
    <w:p w14:paraId="7C4CB5C1" w14:textId="39DCC85A" w:rsidR="00CC4D16" w:rsidRDefault="00CC4D16" w:rsidP="00CC4D16">
      <w:pPr>
        <w:pStyle w:val="ListParagraph"/>
        <w:numPr>
          <w:ilvl w:val="1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4-5 grade 80 minutes of reading per week</w:t>
      </w:r>
    </w:p>
    <w:p w14:paraId="65FEF730" w14:textId="2355D5D5" w:rsidR="00CC4D16" w:rsidRDefault="00CC4D16" w:rsidP="00CC4D16">
      <w:pPr>
        <w:pStyle w:val="ListParagraph"/>
        <w:numPr>
          <w:ilvl w:val="1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All grades doing </w:t>
      </w:r>
      <w:r w:rsidR="00501FF3">
        <w:rPr>
          <w:rFonts w:ascii="Arial Narrow" w:hAnsi="Arial Narrow" w:cs="Arial"/>
        </w:rPr>
        <w:t xml:space="preserve">math fluency flashcards </w:t>
      </w:r>
    </w:p>
    <w:p w14:paraId="2EF922EC" w14:textId="45A90F41" w:rsidR="00693147" w:rsidRDefault="00693147" w:rsidP="00693147">
      <w:pPr>
        <w:pStyle w:val="ListParagraph"/>
        <w:numPr>
          <w:ilvl w:val="0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Parent question</w:t>
      </w:r>
      <w:r w:rsidR="00054723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="00054723">
        <w:rPr>
          <w:rFonts w:ascii="Arial Narrow" w:hAnsi="Arial Narrow" w:cs="Arial"/>
        </w:rPr>
        <w:t>H</w:t>
      </w:r>
      <w:r>
        <w:rPr>
          <w:rFonts w:ascii="Arial Narrow" w:hAnsi="Arial Narrow" w:cs="Arial"/>
        </w:rPr>
        <w:t>ow it is getting subs</w:t>
      </w:r>
      <w:r w:rsidR="00054723">
        <w:rPr>
          <w:rFonts w:ascii="Arial Narrow" w:hAnsi="Arial Narrow" w:cs="Arial"/>
        </w:rPr>
        <w:t xml:space="preserve">? </w:t>
      </w:r>
      <w:r>
        <w:rPr>
          <w:rFonts w:ascii="Arial Narrow" w:hAnsi="Arial Narrow" w:cs="Arial"/>
        </w:rPr>
        <w:t xml:space="preserve">- better than last year; still short staffed for subs </w:t>
      </w:r>
    </w:p>
    <w:p w14:paraId="517B180E" w14:textId="262F103A" w:rsidR="00054723" w:rsidRPr="00EB5290" w:rsidRDefault="00054723" w:rsidP="00693147">
      <w:pPr>
        <w:pStyle w:val="ListParagraph"/>
        <w:numPr>
          <w:ilvl w:val="0"/>
          <w:numId w:val="32"/>
        </w:num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Parent question: Are staff hours of covering positions (</w:t>
      </w:r>
      <w:r w:rsidR="00633A9B">
        <w:rPr>
          <w:rFonts w:ascii="Arial Narrow" w:hAnsi="Arial Narrow" w:cs="Arial"/>
        </w:rPr>
        <w:t>during their lunch or planning) being tracked? Can it help cover their time for when there are snow days or other times needed to be made up? – There are multiple ways that Kanta is tracking</w:t>
      </w:r>
      <w:r w:rsidR="002945A8">
        <w:rPr>
          <w:rFonts w:ascii="Arial Narrow" w:hAnsi="Arial Narrow" w:cs="Arial"/>
        </w:rPr>
        <w:t xml:space="preserve"> coverage of classes</w:t>
      </w:r>
      <w:r w:rsidR="00633A9B">
        <w:rPr>
          <w:rFonts w:ascii="Arial Narrow" w:hAnsi="Arial Narrow" w:cs="Arial"/>
        </w:rPr>
        <w:t xml:space="preserve">. Covering lunch duties is hard to track. There are certain positions that are more flexible for covering </w:t>
      </w:r>
      <w:r w:rsidR="002C7E28">
        <w:rPr>
          <w:rFonts w:ascii="Arial Narrow" w:hAnsi="Arial Narrow" w:cs="Arial"/>
        </w:rPr>
        <w:t xml:space="preserve">unfilled positions. </w:t>
      </w:r>
      <w:r w:rsidR="002945A8">
        <w:rPr>
          <w:rFonts w:ascii="Arial Narrow" w:hAnsi="Arial Narrow" w:cs="Arial"/>
        </w:rPr>
        <w:t xml:space="preserve">Our staff </w:t>
      </w:r>
      <w:r w:rsidR="00044A31">
        <w:rPr>
          <w:rFonts w:ascii="Arial Narrow" w:hAnsi="Arial Narrow" w:cs="Arial"/>
        </w:rPr>
        <w:t>tries to work together to help as needed.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6F0194E3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2880C06D" w14:textId="513CD56A" w:rsidR="006D745F" w:rsidRPr="001E45F7" w:rsidRDefault="006D745F" w:rsidP="006D745F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Turkey Bingo</w:t>
      </w:r>
      <w:r w:rsidR="00C9367E">
        <w:rPr>
          <w:rFonts w:ascii="Arial Narrow" w:hAnsi="Arial Narrow" w:cs="Arial"/>
          <w:bCs/>
        </w:rPr>
        <w:t>—November 18</w:t>
      </w:r>
      <w:r w:rsidR="00C9367E" w:rsidRPr="00896E5C">
        <w:rPr>
          <w:rFonts w:ascii="Arial Narrow" w:hAnsi="Arial Narrow" w:cs="Arial"/>
          <w:bCs/>
          <w:vertAlign w:val="superscript"/>
        </w:rPr>
        <w:t>th</w:t>
      </w:r>
      <w:r w:rsidR="00896E5C">
        <w:rPr>
          <w:rFonts w:ascii="Arial Narrow" w:hAnsi="Arial Narrow" w:cs="Arial"/>
          <w:bCs/>
        </w:rPr>
        <w:t xml:space="preserve"> 5:30 food, 6:00 Bingo, 7:30 done</w:t>
      </w:r>
    </w:p>
    <w:p w14:paraId="47D02E75" w14:textId="1B790324" w:rsidR="001E45F7" w:rsidRDefault="00CC0E7C" w:rsidP="001E45F7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Looking at Safeway</w:t>
      </w:r>
      <w:r w:rsidR="00C02650">
        <w:rPr>
          <w:rFonts w:ascii="Arial Narrow" w:hAnsi="Arial Narrow" w:cs="Arial"/>
        </w:rPr>
        <w:t xml:space="preserve">: could do </w:t>
      </w:r>
      <w:r w:rsidR="00A631D0">
        <w:rPr>
          <w:rFonts w:ascii="Arial Narrow" w:hAnsi="Arial Narrow" w:cs="Arial"/>
        </w:rPr>
        <w:t>ticket</w:t>
      </w:r>
      <w:r w:rsidR="00C02650">
        <w:rPr>
          <w:rFonts w:ascii="Arial Narrow" w:hAnsi="Arial Narrow" w:cs="Arial"/>
        </w:rPr>
        <w:t xml:space="preserve"> for turkey or ham</w:t>
      </w:r>
      <w:r w:rsidR="00A631D0">
        <w:rPr>
          <w:rFonts w:ascii="Arial Narrow" w:hAnsi="Arial Narrow" w:cs="Arial"/>
        </w:rPr>
        <w:t xml:space="preserve"> pick up at store or be at the school</w:t>
      </w:r>
    </w:p>
    <w:p w14:paraId="0C7A315B" w14:textId="6D2472EF" w:rsidR="002B7BBF" w:rsidRDefault="001920F3" w:rsidP="002B7BBF">
      <w:pPr>
        <w:pStyle w:val="ListParagraph"/>
        <w:numPr>
          <w:ilvl w:val="2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Thinking it would be best to have </w:t>
      </w:r>
      <w:r w:rsidR="00225269">
        <w:rPr>
          <w:rFonts w:ascii="Arial Narrow" w:hAnsi="Arial Narrow" w:cs="Arial"/>
        </w:rPr>
        <w:t>the food at the school</w:t>
      </w:r>
    </w:p>
    <w:p w14:paraId="1B5B7221" w14:textId="2B0D104A" w:rsidR="00C02650" w:rsidRDefault="00C02650" w:rsidP="001E45F7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Working on a donation/sponsorship for turkeys/hams/food for Bingo night</w:t>
      </w:r>
    </w:p>
    <w:p w14:paraId="2F36BABB" w14:textId="78014928" w:rsidR="00C02650" w:rsidRDefault="00A631D0" w:rsidP="001E45F7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In the past we have reached out to businesses for prizes</w:t>
      </w:r>
      <w:r w:rsidR="00C30B5F">
        <w:rPr>
          <w:rFonts w:ascii="Arial Narrow" w:hAnsi="Arial Narrow" w:cs="Arial"/>
        </w:rPr>
        <w:t xml:space="preserve"> or donate a prize</w:t>
      </w:r>
    </w:p>
    <w:p w14:paraId="646080BC" w14:textId="2686F376" w:rsidR="00C30B5F" w:rsidRDefault="00C30B5F" w:rsidP="001E45F7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Pizza, water, and a bingo card for </w:t>
      </w:r>
      <w:r w:rsidR="006B712E">
        <w:rPr>
          <w:rFonts w:ascii="Arial Narrow" w:hAnsi="Arial Narrow" w:cs="Arial"/>
        </w:rPr>
        <w:t>$3 (extra items $1each)</w:t>
      </w:r>
    </w:p>
    <w:p w14:paraId="2236BDBA" w14:textId="43F312FF" w:rsidR="006B712E" w:rsidRDefault="008157DF" w:rsidP="001E45F7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Looking for connections from</w:t>
      </w:r>
      <w:r w:rsidR="00F157A1">
        <w:rPr>
          <w:rFonts w:ascii="Arial Narrow" w:hAnsi="Arial Narrow" w:cs="Arial"/>
        </w:rPr>
        <w:t xml:space="preserve"> Perkins, Millstone, &amp; </w:t>
      </w:r>
      <w:r w:rsidR="00B0438A">
        <w:rPr>
          <w:rFonts w:ascii="Arial Narrow" w:hAnsi="Arial Narrow" w:cs="Arial"/>
        </w:rPr>
        <w:t>Colonial House-</w:t>
      </w:r>
      <w:r w:rsidR="00F157A1">
        <w:rPr>
          <w:rFonts w:ascii="Arial Narrow" w:hAnsi="Arial Narrow" w:cs="Arial"/>
        </w:rPr>
        <w:t xml:space="preserve"> Coreana</w:t>
      </w:r>
      <w:r w:rsidR="00B0438A">
        <w:rPr>
          <w:rFonts w:ascii="Arial Narrow" w:hAnsi="Arial Narrow" w:cs="Arial"/>
        </w:rPr>
        <w:t xml:space="preserve"> will look into it</w:t>
      </w:r>
    </w:p>
    <w:p w14:paraId="5FD6D9A8" w14:textId="3AF55B2E" w:rsidR="00C30B5F" w:rsidRDefault="00670FCC" w:rsidP="001E45F7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In the past we’ve done 8 game</w:t>
      </w:r>
      <w:r w:rsidR="009A2EEF">
        <w:rPr>
          <w:rFonts w:ascii="Arial Narrow" w:hAnsi="Arial Narrow" w:cs="Arial"/>
        </w:rPr>
        <w:t>s with 10 prizes per game; do we want full meals for turkey pickup</w:t>
      </w:r>
    </w:p>
    <w:p w14:paraId="71B7BD96" w14:textId="77777777" w:rsidR="009A2EEF" w:rsidRDefault="009A2EEF" w:rsidP="00F4617D">
      <w:pPr>
        <w:pStyle w:val="ListParagraph"/>
        <w:ind w:left="1440"/>
        <w:rPr>
          <w:rFonts w:ascii="Arial Narrow" w:hAnsi="Arial Narrow" w:cs="Arial"/>
        </w:rPr>
      </w:pPr>
    </w:p>
    <w:p w14:paraId="7DAB179E" w14:textId="0947DF79" w:rsidR="00177108" w:rsidRPr="00177108" w:rsidRDefault="006D745F" w:rsidP="006D745F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Membership Update- </w:t>
      </w:r>
      <w:r w:rsidR="001B1A06">
        <w:rPr>
          <w:rFonts w:ascii="Arial Narrow" w:hAnsi="Arial Narrow" w:cs="Arial"/>
          <w:bCs/>
        </w:rPr>
        <w:t xml:space="preserve">53 </w:t>
      </w:r>
      <w:r w:rsidR="003479B5">
        <w:rPr>
          <w:rFonts w:ascii="Arial Narrow" w:hAnsi="Arial Narrow" w:cs="Arial"/>
          <w:bCs/>
        </w:rPr>
        <w:t>contest results: class with the most members</w:t>
      </w:r>
      <w:r w:rsidR="00177108">
        <w:rPr>
          <w:rFonts w:ascii="Arial Narrow" w:hAnsi="Arial Narrow" w:cs="Arial"/>
          <w:bCs/>
        </w:rPr>
        <w:t xml:space="preserve">… </w:t>
      </w:r>
    </w:p>
    <w:p w14:paraId="6E62D476" w14:textId="27B5FE31" w:rsidR="006D745F" w:rsidRPr="00177108" w:rsidRDefault="00177108" w:rsidP="00177108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Mrs. Wald’s K/1! Donuts will be coming</w:t>
      </w:r>
    </w:p>
    <w:p w14:paraId="0BE556AD" w14:textId="247C58B2" w:rsidR="00177108" w:rsidRDefault="00177108" w:rsidP="00177108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Random</w:t>
      </w:r>
      <w:r w:rsidR="00A85BB6">
        <w:rPr>
          <w:rFonts w:ascii="Arial Narrow" w:hAnsi="Arial Narrow" w:cs="Arial"/>
          <w:bCs/>
        </w:rPr>
        <w:t xml:space="preserve"> $20 member gift card winner- is </w:t>
      </w:r>
      <w:r w:rsidR="00A9741C">
        <w:rPr>
          <w:rFonts w:ascii="Arial Narrow" w:hAnsi="Arial Narrow" w:cs="Arial"/>
          <w:bCs/>
        </w:rPr>
        <w:t>Tari Phares</w:t>
      </w:r>
    </w:p>
    <w:p w14:paraId="607D9BEA" w14:textId="1DEB260B" w:rsidR="006D745F" w:rsidRPr="00BF0A6D" w:rsidRDefault="006D745F" w:rsidP="006D745F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Mr. Raaphorst</w:t>
      </w:r>
    </w:p>
    <w:p w14:paraId="611F3C26" w14:textId="74A4F6E5" w:rsidR="00BF0A6D" w:rsidRPr="0006554F" w:rsidRDefault="00BF0A6D" w:rsidP="00BF0A6D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Red Ribbon Week is next week! Dojo went out with dress up days. </w:t>
      </w:r>
    </w:p>
    <w:p w14:paraId="77A09684" w14:textId="2A3BB276" w:rsidR="0006554F" w:rsidRPr="0006554F" w:rsidRDefault="0006554F" w:rsidP="00BF0A6D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Signing of the ribbon is at school on Tuesday, </w:t>
      </w:r>
    </w:p>
    <w:p w14:paraId="4F3A2BBD" w14:textId="2AEEB117" w:rsidR="0006554F" w:rsidRPr="0006554F" w:rsidRDefault="0006554F" w:rsidP="00BF0A6D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Youth &amp; Family services is doing a parenting class next Thursday Oct</w:t>
      </w:r>
      <w:r w:rsidR="00D74FFD">
        <w:rPr>
          <w:rFonts w:ascii="Arial Narrow" w:hAnsi="Arial Narrow" w:cs="Arial"/>
          <w:bCs/>
        </w:rPr>
        <w:t xml:space="preserve"> 27</w:t>
      </w:r>
    </w:p>
    <w:p w14:paraId="0B7230D1" w14:textId="7D342BD3" w:rsidR="0006554F" w:rsidRPr="00EA2F0A" w:rsidRDefault="0006554F" w:rsidP="0006554F">
      <w:pPr>
        <w:pStyle w:val="ListParagraph"/>
        <w:numPr>
          <w:ilvl w:val="2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Request for money for food</w:t>
      </w:r>
      <w:r w:rsidR="008D0AAF">
        <w:rPr>
          <w:rFonts w:ascii="Arial Narrow" w:hAnsi="Arial Narrow" w:cs="Arial"/>
          <w:bCs/>
        </w:rPr>
        <w:t xml:space="preserve"> (</w:t>
      </w:r>
      <w:r w:rsidR="00EA2F0A">
        <w:rPr>
          <w:rFonts w:ascii="Arial Narrow" w:hAnsi="Arial Narrow" w:cs="Arial"/>
          <w:bCs/>
        </w:rPr>
        <w:t>Pizza and waters)</w:t>
      </w:r>
    </w:p>
    <w:p w14:paraId="55824ABE" w14:textId="59CDB437" w:rsidR="00EA2F0A" w:rsidRPr="00EA2F0A" w:rsidRDefault="00EA2F0A" w:rsidP="00EA2F0A">
      <w:pPr>
        <w:pStyle w:val="ListParagraph"/>
        <w:numPr>
          <w:ilvl w:val="3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Motion to approve $150</w:t>
      </w:r>
      <w:r w:rsidR="00D74FFD">
        <w:rPr>
          <w:rFonts w:ascii="Arial Narrow" w:hAnsi="Arial Narrow" w:cs="Arial"/>
          <w:bCs/>
        </w:rPr>
        <w:t xml:space="preserve"> food for event</w:t>
      </w:r>
      <w:r>
        <w:rPr>
          <w:rFonts w:ascii="Arial Narrow" w:hAnsi="Arial Narrow" w:cs="Arial"/>
          <w:bCs/>
        </w:rPr>
        <w:t>:</w:t>
      </w:r>
      <w:r w:rsidR="00D74FFD">
        <w:rPr>
          <w:rFonts w:ascii="Arial Narrow" w:hAnsi="Arial Narrow" w:cs="Arial"/>
          <w:bCs/>
        </w:rPr>
        <w:t xml:space="preserve"> Jamie Clapham</w:t>
      </w:r>
    </w:p>
    <w:p w14:paraId="1732028B" w14:textId="6B1DD7C2" w:rsidR="00EA2F0A" w:rsidRPr="0006554F" w:rsidRDefault="00D74FFD" w:rsidP="00EA2F0A">
      <w:pPr>
        <w:pStyle w:val="ListParagraph"/>
        <w:numPr>
          <w:ilvl w:val="3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Second: Polly Unterbrunner</w:t>
      </w:r>
    </w:p>
    <w:p w14:paraId="3ECE9706" w14:textId="62C1B426" w:rsidR="0006554F" w:rsidRPr="0006554F" w:rsidRDefault="0006554F" w:rsidP="0006554F">
      <w:pPr>
        <w:pStyle w:val="ListParagraph"/>
        <w:numPr>
          <w:ilvl w:val="2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5:30-6 supper</w:t>
      </w:r>
    </w:p>
    <w:p w14:paraId="3C28FDBB" w14:textId="3AE98342" w:rsidR="0006554F" w:rsidRPr="00B73209" w:rsidRDefault="0006554F" w:rsidP="0006554F">
      <w:pPr>
        <w:pStyle w:val="ListParagraph"/>
        <w:numPr>
          <w:ilvl w:val="2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6:00-8:00ish Child Care volunteers needed</w:t>
      </w:r>
    </w:p>
    <w:p w14:paraId="2B5D4B14" w14:textId="1E8AE13D" w:rsidR="00B73209" w:rsidRDefault="00B73209" w:rsidP="00B7320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November is College and Career month- reached out to higher education facilities to share with the students. Have pendant requests for all 50 states</w:t>
      </w:r>
    </w:p>
    <w:p w14:paraId="4DD35352" w14:textId="07669A3B" w:rsidR="006D745F" w:rsidRPr="002032F9" w:rsidRDefault="006D745F" w:rsidP="006D745F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Book Fair</w:t>
      </w:r>
    </w:p>
    <w:p w14:paraId="0637878E" w14:textId="684D4428" w:rsidR="002032F9" w:rsidRPr="002032F9" w:rsidRDefault="002032F9" w:rsidP="002032F9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 w:rsidRPr="002032F9">
        <w:rPr>
          <w:rFonts w:ascii="Arial Narrow" w:hAnsi="Arial Narrow" w:cs="Arial"/>
          <w:bCs/>
        </w:rPr>
        <w:t>PTA sponsored 2 books per c</w:t>
      </w:r>
      <w:r>
        <w:rPr>
          <w:rFonts w:ascii="Arial Narrow" w:hAnsi="Arial Narrow" w:cs="Arial"/>
          <w:bCs/>
        </w:rPr>
        <w:t>lass</w:t>
      </w:r>
    </w:p>
    <w:p w14:paraId="3F305F89" w14:textId="00E57B1B" w:rsidR="006D745F" w:rsidRPr="00B94B89" w:rsidRDefault="006D745F" w:rsidP="006D745F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Fundraiser</w:t>
      </w:r>
    </w:p>
    <w:p w14:paraId="7EB07D7E" w14:textId="2CAE152B" w:rsidR="00B94B89" w:rsidRPr="00C3093A" w:rsidRDefault="00B94B89" w:rsidP="00B94B8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Read-a-thon on Fund Hub! Goal is $12,000 </w:t>
      </w:r>
      <w:r w:rsidR="00C3093A">
        <w:rPr>
          <w:rFonts w:ascii="Arial Narrow" w:hAnsi="Arial Narrow" w:cs="Arial"/>
          <w:bCs/>
        </w:rPr>
        <w:t>for the school!</w:t>
      </w:r>
    </w:p>
    <w:p w14:paraId="2D6EE904" w14:textId="00F38755" w:rsidR="00C3093A" w:rsidRDefault="004805E0" w:rsidP="00B94B89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Fundraiser runs Oct 21- Nov 11th</w:t>
      </w:r>
    </w:p>
    <w:p w14:paraId="2AB9B5C9" w14:textId="77777777" w:rsidR="006D745F" w:rsidRPr="00893143" w:rsidRDefault="006D745F" w:rsidP="00AA6910">
      <w:pPr>
        <w:rPr>
          <w:rFonts w:ascii="Arial Narrow" w:hAnsi="Arial Narrow" w:cs="Arial"/>
          <w:b/>
          <w:bCs/>
        </w:rPr>
      </w:pPr>
    </w:p>
    <w:p w14:paraId="51E02D02" w14:textId="77777777" w:rsidR="00263B45" w:rsidRPr="007757D4" w:rsidRDefault="00263B45" w:rsidP="007757D4">
      <w:pPr>
        <w:rPr>
          <w:rFonts w:ascii="Arial Narrow" w:hAnsi="Arial Narrow" w:cs="Arial"/>
        </w:rPr>
      </w:pPr>
    </w:p>
    <w:p w14:paraId="17DD3322" w14:textId="761A8D1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4018E59A" w14:textId="77777777" w:rsidR="00B20F56" w:rsidRPr="008B4970" w:rsidRDefault="00B20F56" w:rsidP="008B4970">
      <w:pPr>
        <w:rPr>
          <w:rFonts w:ascii="Arial Narrow" w:hAnsi="Arial Narrow" w:cs="Arial"/>
        </w:rPr>
      </w:pPr>
    </w:p>
    <w:p w14:paraId="57C344C4" w14:textId="77777777" w:rsidR="00233934" w:rsidRPr="002D1676" w:rsidRDefault="00233934" w:rsidP="002D1676">
      <w:pPr>
        <w:pStyle w:val="ListParagraph"/>
        <w:rPr>
          <w:rFonts w:ascii="Arial Narrow" w:hAnsi="Arial Narrow" w:cs="Arial"/>
        </w:rPr>
      </w:pPr>
    </w:p>
    <w:p w14:paraId="7F676970" w14:textId="2E50BCCC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588D8EB8" w14:textId="35F7A233" w:rsidR="00E93569" w:rsidRPr="004805E0" w:rsidRDefault="004805E0" w:rsidP="004805E0">
      <w:pPr>
        <w:pStyle w:val="ListParagraph"/>
        <w:numPr>
          <w:ilvl w:val="0"/>
          <w:numId w:val="33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Thoughts on a Blood Drive this year- </w:t>
      </w:r>
      <w:r w:rsidR="009C0881">
        <w:rPr>
          <w:rFonts w:ascii="Arial Narrow" w:hAnsi="Arial Narrow" w:cs="Arial"/>
          <w:bCs/>
        </w:rPr>
        <w:t>supply is really low</w:t>
      </w:r>
    </w:p>
    <w:p w14:paraId="72381759" w14:textId="6E056B22" w:rsidR="004805E0" w:rsidRPr="0098735A" w:rsidRDefault="004805E0" w:rsidP="004805E0">
      <w:pPr>
        <w:pStyle w:val="ListParagraph"/>
        <w:numPr>
          <w:ilvl w:val="1"/>
          <w:numId w:val="33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The mobile van could be a possibility</w:t>
      </w:r>
      <w:r w:rsidR="009C0881">
        <w:rPr>
          <w:rFonts w:ascii="Arial Narrow" w:hAnsi="Arial Narrow" w:cs="Arial"/>
          <w:bCs/>
        </w:rPr>
        <w:t xml:space="preserve"> for our school</w:t>
      </w:r>
    </w:p>
    <w:p w14:paraId="60EBFA66" w14:textId="3085E890" w:rsidR="0098735A" w:rsidRPr="008E1FF2" w:rsidRDefault="0098735A" w:rsidP="0098735A">
      <w:pPr>
        <w:pStyle w:val="ListParagraph"/>
        <w:numPr>
          <w:ilvl w:val="0"/>
          <w:numId w:val="33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Thank you to those that logged in for the State PTA to vote in the</w:t>
      </w:r>
      <w:r w:rsidR="00730F58">
        <w:rPr>
          <w:rFonts w:ascii="Arial Narrow" w:hAnsi="Arial Narrow" w:cs="Arial"/>
          <w:bCs/>
        </w:rPr>
        <w:t xml:space="preserve"> by laws </w:t>
      </w:r>
    </w:p>
    <w:p w14:paraId="1C37BC86" w14:textId="71013F9E" w:rsidR="008E1FF2" w:rsidRPr="004805E0" w:rsidRDefault="008E1FF2" w:rsidP="0098735A">
      <w:pPr>
        <w:pStyle w:val="ListParagraph"/>
        <w:numPr>
          <w:ilvl w:val="0"/>
          <w:numId w:val="33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Winter Program is Thursday December 15, 2022! </w:t>
      </w: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5A8B9D12" w14:textId="1A94C5FE" w:rsidR="00780DCF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38383E">
        <w:rPr>
          <w:rFonts w:ascii="Arial Narrow" w:hAnsi="Arial Narrow" w:cs="Arial"/>
          <w:b/>
        </w:rPr>
        <w:t>by</w:t>
      </w:r>
      <w:r w:rsidR="00E93569">
        <w:rPr>
          <w:rFonts w:ascii="Arial Narrow" w:hAnsi="Arial Narrow" w:cs="Arial"/>
          <w:b/>
        </w:rPr>
        <w:t xml:space="preserve"> </w:t>
      </w:r>
      <w:r w:rsidR="004805E0">
        <w:rPr>
          <w:rFonts w:ascii="Arial Narrow" w:hAnsi="Arial Narrow" w:cs="Arial"/>
          <w:b/>
        </w:rPr>
        <w:t>Staci Kellogg</w:t>
      </w:r>
      <w:r w:rsidR="00CB18B8">
        <w:rPr>
          <w:rFonts w:ascii="Arial Narrow" w:hAnsi="Arial Narrow" w:cs="Arial"/>
          <w:b/>
        </w:rPr>
        <w:t xml:space="preserve"> </w:t>
      </w:r>
      <w:r w:rsidR="00417F42">
        <w:rPr>
          <w:rFonts w:ascii="Arial Narrow" w:hAnsi="Arial Narrow" w:cs="Arial"/>
          <w:b/>
        </w:rPr>
        <w:t>at</w:t>
      </w:r>
      <w:r w:rsidR="007757D4">
        <w:rPr>
          <w:rFonts w:ascii="Arial Narrow" w:hAnsi="Arial Narrow" w:cs="Arial"/>
          <w:b/>
        </w:rPr>
        <w:t xml:space="preserve"> </w:t>
      </w:r>
      <w:r w:rsidR="00297800">
        <w:rPr>
          <w:rFonts w:ascii="Arial Narrow" w:hAnsi="Arial Narrow" w:cs="Arial"/>
          <w:b/>
        </w:rPr>
        <w:t>7:</w:t>
      </w:r>
      <w:r w:rsidR="0098735A">
        <w:rPr>
          <w:rFonts w:ascii="Arial Narrow" w:hAnsi="Arial Narrow" w:cs="Arial"/>
          <w:b/>
        </w:rPr>
        <w:t>0</w:t>
      </w:r>
      <w:r w:rsidR="008E1FF2">
        <w:rPr>
          <w:rFonts w:ascii="Arial Narrow" w:hAnsi="Arial Narrow" w:cs="Arial"/>
          <w:b/>
        </w:rPr>
        <w:t>9</w:t>
      </w:r>
      <w:r w:rsidR="001A3538">
        <w:rPr>
          <w:rFonts w:ascii="Arial Narrow" w:hAnsi="Arial Narrow" w:cs="Arial"/>
          <w:b/>
        </w:rPr>
        <w:t>pm</w:t>
      </w:r>
    </w:p>
    <w:p w14:paraId="25690B3A" w14:textId="6A9E6B69" w:rsidR="00611458" w:rsidRDefault="007757D4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</w:p>
    <w:p w14:paraId="40679106" w14:textId="11B6B97E" w:rsidR="008637FB" w:rsidRDefault="007757D4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="005329E5">
        <w:rPr>
          <w:rFonts w:ascii="Arial Narrow" w:hAnsi="Arial Narrow" w:cs="Arial"/>
          <w:b/>
        </w:rPr>
        <w:t>Next Meeting</w:t>
      </w:r>
      <w:r>
        <w:rPr>
          <w:rFonts w:ascii="Arial Narrow" w:hAnsi="Arial Narrow" w:cs="Arial"/>
          <w:b/>
        </w:rPr>
        <w:t xml:space="preserve"> </w:t>
      </w:r>
      <w:r w:rsidR="00611458">
        <w:rPr>
          <w:rFonts w:ascii="Arial Narrow" w:hAnsi="Arial Narrow" w:cs="Arial"/>
          <w:b/>
        </w:rPr>
        <w:t>Monday</w:t>
      </w:r>
      <w:r>
        <w:rPr>
          <w:rFonts w:ascii="Arial Narrow" w:hAnsi="Arial Narrow" w:cs="Arial"/>
          <w:b/>
        </w:rPr>
        <w:t xml:space="preserve"> </w:t>
      </w:r>
      <w:r w:rsidR="004E67EF">
        <w:rPr>
          <w:rFonts w:ascii="Arial Narrow" w:hAnsi="Arial Narrow" w:cs="Arial"/>
          <w:b/>
        </w:rPr>
        <w:t xml:space="preserve">November </w:t>
      </w:r>
      <w:r w:rsidR="00980835">
        <w:rPr>
          <w:rFonts w:ascii="Arial Narrow" w:hAnsi="Arial Narrow" w:cs="Arial"/>
          <w:b/>
        </w:rPr>
        <w:t>14</w:t>
      </w:r>
      <w:r>
        <w:rPr>
          <w:rFonts w:ascii="Arial Narrow" w:hAnsi="Arial Narrow" w:cs="Arial"/>
          <w:b/>
        </w:rPr>
        <w:t>, 202</w:t>
      </w:r>
      <w:r w:rsidR="002B797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 xml:space="preserve"> at 6pm</w:t>
      </w:r>
    </w:p>
    <w:p w14:paraId="42369503" w14:textId="034DADFE" w:rsidR="001B6121" w:rsidRDefault="00D06B31" w:rsidP="004A7A5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facebook at facebook.com/BlackHawkPTAEmail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89D"/>
    <w:multiLevelType w:val="hybridMultilevel"/>
    <w:tmpl w:val="75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84D93"/>
    <w:multiLevelType w:val="hybridMultilevel"/>
    <w:tmpl w:val="9C66A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5DE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81746"/>
    <w:multiLevelType w:val="hybridMultilevel"/>
    <w:tmpl w:val="F5A2FC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39C509B6"/>
    <w:multiLevelType w:val="hybridMultilevel"/>
    <w:tmpl w:val="972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033FDA"/>
    <w:multiLevelType w:val="hybridMultilevel"/>
    <w:tmpl w:val="B6D6B2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91491"/>
    <w:multiLevelType w:val="hybridMultilevel"/>
    <w:tmpl w:val="457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908CF"/>
    <w:multiLevelType w:val="hybridMultilevel"/>
    <w:tmpl w:val="26E22922"/>
    <w:lvl w:ilvl="0" w:tplc="040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4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00AD"/>
    <w:multiLevelType w:val="hybridMultilevel"/>
    <w:tmpl w:val="213E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73964">
    <w:abstractNumId w:val="2"/>
  </w:num>
  <w:num w:numId="2" w16cid:durableId="364989357">
    <w:abstractNumId w:val="8"/>
  </w:num>
  <w:num w:numId="3" w16cid:durableId="974022208">
    <w:abstractNumId w:val="30"/>
  </w:num>
  <w:num w:numId="4" w16cid:durableId="295641462">
    <w:abstractNumId w:val="6"/>
  </w:num>
  <w:num w:numId="5" w16cid:durableId="329800421">
    <w:abstractNumId w:val="31"/>
  </w:num>
  <w:num w:numId="6" w16cid:durableId="841702011">
    <w:abstractNumId w:val="3"/>
  </w:num>
  <w:num w:numId="7" w16cid:durableId="1629123254">
    <w:abstractNumId w:val="29"/>
  </w:num>
  <w:num w:numId="8" w16cid:durableId="446199027">
    <w:abstractNumId w:val="20"/>
  </w:num>
  <w:num w:numId="9" w16cid:durableId="389230899">
    <w:abstractNumId w:val="24"/>
  </w:num>
  <w:num w:numId="10" w16cid:durableId="1838107915">
    <w:abstractNumId w:val="15"/>
  </w:num>
  <w:num w:numId="11" w16cid:durableId="267935678">
    <w:abstractNumId w:val="12"/>
  </w:num>
  <w:num w:numId="12" w16cid:durableId="328994468">
    <w:abstractNumId w:val="11"/>
  </w:num>
  <w:num w:numId="13" w16cid:durableId="1705864041">
    <w:abstractNumId w:val="0"/>
  </w:num>
  <w:num w:numId="14" w16cid:durableId="574363335">
    <w:abstractNumId w:val="4"/>
  </w:num>
  <w:num w:numId="15" w16cid:durableId="417411796">
    <w:abstractNumId w:val="9"/>
  </w:num>
  <w:num w:numId="16" w16cid:durableId="218326674">
    <w:abstractNumId w:val="19"/>
  </w:num>
  <w:num w:numId="17" w16cid:durableId="1537959395">
    <w:abstractNumId w:val="10"/>
  </w:num>
  <w:num w:numId="18" w16cid:durableId="923608371">
    <w:abstractNumId w:val="25"/>
  </w:num>
  <w:num w:numId="19" w16cid:durableId="1931620479">
    <w:abstractNumId w:val="21"/>
  </w:num>
  <w:num w:numId="20" w16cid:durableId="1016807142">
    <w:abstractNumId w:val="22"/>
  </w:num>
  <w:num w:numId="21" w16cid:durableId="1014068740">
    <w:abstractNumId w:val="26"/>
  </w:num>
  <w:num w:numId="22" w16cid:durableId="1479110833">
    <w:abstractNumId w:val="1"/>
  </w:num>
  <w:num w:numId="23" w16cid:durableId="102922119">
    <w:abstractNumId w:val="28"/>
  </w:num>
  <w:num w:numId="24" w16cid:durableId="2088720132">
    <w:abstractNumId w:val="17"/>
  </w:num>
  <w:num w:numId="25" w16cid:durableId="224724847">
    <w:abstractNumId w:val="5"/>
  </w:num>
  <w:num w:numId="26" w16cid:durableId="239755616">
    <w:abstractNumId w:val="27"/>
  </w:num>
  <w:num w:numId="27" w16cid:durableId="1635939640">
    <w:abstractNumId w:val="14"/>
  </w:num>
  <w:num w:numId="28" w16cid:durableId="1344941376">
    <w:abstractNumId w:val="7"/>
  </w:num>
  <w:num w:numId="29" w16cid:durableId="1634362819">
    <w:abstractNumId w:val="11"/>
  </w:num>
  <w:num w:numId="30" w16cid:durableId="1277564694">
    <w:abstractNumId w:val="23"/>
  </w:num>
  <w:num w:numId="31" w16cid:durableId="1351301445">
    <w:abstractNumId w:val="16"/>
  </w:num>
  <w:num w:numId="32" w16cid:durableId="539438147">
    <w:abstractNumId w:val="13"/>
  </w:num>
  <w:num w:numId="33" w16cid:durableId="5391242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674"/>
    <w:rsid w:val="00002A3E"/>
    <w:rsid w:val="00011242"/>
    <w:rsid w:val="00024449"/>
    <w:rsid w:val="000244E3"/>
    <w:rsid w:val="00024A0A"/>
    <w:rsid w:val="0004013D"/>
    <w:rsid w:val="00041516"/>
    <w:rsid w:val="00043D5E"/>
    <w:rsid w:val="00044549"/>
    <w:rsid w:val="00044716"/>
    <w:rsid w:val="00044A31"/>
    <w:rsid w:val="00045CFC"/>
    <w:rsid w:val="00046EC6"/>
    <w:rsid w:val="00054723"/>
    <w:rsid w:val="0006554F"/>
    <w:rsid w:val="000840A2"/>
    <w:rsid w:val="00085F31"/>
    <w:rsid w:val="000B21B3"/>
    <w:rsid w:val="000C213F"/>
    <w:rsid w:val="000D37AB"/>
    <w:rsid w:val="000E7691"/>
    <w:rsid w:val="000F06F6"/>
    <w:rsid w:val="000F593F"/>
    <w:rsid w:val="000F598B"/>
    <w:rsid w:val="00103EA1"/>
    <w:rsid w:val="001062D0"/>
    <w:rsid w:val="001079D8"/>
    <w:rsid w:val="001211A8"/>
    <w:rsid w:val="00122517"/>
    <w:rsid w:val="00122EAE"/>
    <w:rsid w:val="001376FE"/>
    <w:rsid w:val="0015045C"/>
    <w:rsid w:val="001508E2"/>
    <w:rsid w:val="00175434"/>
    <w:rsid w:val="00177108"/>
    <w:rsid w:val="001920F3"/>
    <w:rsid w:val="001926A4"/>
    <w:rsid w:val="00194796"/>
    <w:rsid w:val="00195746"/>
    <w:rsid w:val="00196452"/>
    <w:rsid w:val="001A3538"/>
    <w:rsid w:val="001A4F9D"/>
    <w:rsid w:val="001B1A06"/>
    <w:rsid w:val="001B6121"/>
    <w:rsid w:val="001B7648"/>
    <w:rsid w:val="001C1BEA"/>
    <w:rsid w:val="001C3CF1"/>
    <w:rsid w:val="001E036D"/>
    <w:rsid w:val="001E1115"/>
    <w:rsid w:val="001E45F7"/>
    <w:rsid w:val="001F5E57"/>
    <w:rsid w:val="001F6414"/>
    <w:rsid w:val="00201787"/>
    <w:rsid w:val="002030CC"/>
    <w:rsid w:val="002032F9"/>
    <w:rsid w:val="0020677E"/>
    <w:rsid w:val="00221D99"/>
    <w:rsid w:val="00223039"/>
    <w:rsid w:val="00225269"/>
    <w:rsid w:val="00233934"/>
    <w:rsid w:val="00233C2D"/>
    <w:rsid w:val="00240B7C"/>
    <w:rsid w:val="002469A1"/>
    <w:rsid w:val="00247A90"/>
    <w:rsid w:val="00247B88"/>
    <w:rsid w:val="00263B45"/>
    <w:rsid w:val="00272DC7"/>
    <w:rsid w:val="00290AE4"/>
    <w:rsid w:val="002945A8"/>
    <w:rsid w:val="002962A4"/>
    <w:rsid w:val="00297800"/>
    <w:rsid w:val="00297EEB"/>
    <w:rsid w:val="002B74EB"/>
    <w:rsid w:val="002B797A"/>
    <w:rsid w:val="002B79CA"/>
    <w:rsid w:val="002B7BBF"/>
    <w:rsid w:val="002C2E47"/>
    <w:rsid w:val="002C31DD"/>
    <w:rsid w:val="002C3296"/>
    <w:rsid w:val="002C7E28"/>
    <w:rsid w:val="002D1676"/>
    <w:rsid w:val="00301DC6"/>
    <w:rsid w:val="00311B25"/>
    <w:rsid w:val="0031736C"/>
    <w:rsid w:val="00323F1A"/>
    <w:rsid w:val="003303F0"/>
    <w:rsid w:val="00331C18"/>
    <w:rsid w:val="00346510"/>
    <w:rsid w:val="003479B5"/>
    <w:rsid w:val="00353399"/>
    <w:rsid w:val="0038383E"/>
    <w:rsid w:val="0038501D"/>
    <w:rsid w:val="00385FE3"/>
    <w:rsid w:val="0038659F"/>
    <w:rsid w:val="00395F32"/>
    <w:rsid w:val="003C32AB"/>
    <w:rsid w:val="003C337B"/>
    <w:rsid w:val="003C732B"/>
    <w:rsid w:val="003D1713"/>
    <w:rsid w:val="003D3215"/>
    <w:rsid w:val="003D65DE"/>
    <w:rsid w:val="003D6D5C"/>
    <w:rsid w:val="003E0F88"/>
    <w:rsid w:val="003E395A"/>
    <w:rsid w:val="003F38F1"/>
    <w:rsid w:val="00417F42"/>
    <w:rsid w:val="004200E3"/>
    <w:rsid w:val="00435269"/>
    <w:rsid w:val="00452D83"/>
    <w:rsid w:val="00471B56"/>
    <w:rsid w:val="00471E60"/>
    <w:rsid w:val="00473687"/>
    <w:rsid w:val="004745D5"/>
    <w:rsid w:val="00476412"/>
    <w:rsid w:val="0047756E"/>
    <w:rsid w:val="004805E0"/>
    <w:rsid w:val="00481669"/>
    <w:rsid w:val="00483FD3"/>
    <w:rsid w:val="00487757"/>
    <w:rsid w:val="004A2905"/>
    <w:rsid w:val="004A69A5"/>
    <w:rsid w:val="004A6CA2"/>
    <w:rsid w:val="004A7A5D"/>
    <w:rsid w:val="004B129F"/>
    <w:rsid w:val="004C4195"/>
    <w:rsid w:val="004E4936"/>
    <w:rsid w:val="004E67EF"/>
    <w:rsid w:val="004F101B"/>
    <w:rsid w:val="00500EEE"/>
    <w:rsid w:val="00501FF3"/>
    <w:rsid w:val="00510A7C"/>
    <w:rsid w:val="00510D34"/>
    <w:rsid w:val="0052075E"/>
    <w:rsid w:val="00526E48"/>
    <w:rsid w:val="005329E5"/>
    <w:rsid w:val="005366BD"/>
    <w:rsid w:val="00537308"/>
    <w:rsid w:val="0054694F"/>
    <w:rsid w:val="005717E4"/>
    <w:rsid w:val="005762BB"/>
    <w:rsid w:val="005770FA"/>
    <w:rsid w:val="005B358A"/>
    <w:rsid w:val="005F31EE"/>
    <w:rsid w:val="005F37B3"/>
    <w:rsid w:val="005F4F87"/>
    <w:rsid w:val="00611458"/>
    <w:rsid w:val="00633A9B"/>
    <w:rsid w:val="006627AA"/>
    <w:rsid w:val="006668C2"/>
    <w:rsid w:val="00670FCC"/>
    <w:rsid w:val="00673BBD"/>
    <w:rsid w:val="00675C6C"/>
    <w:rsid w:val="00693147"/>
    <w:rsid w:val="006A2490"/>
    <w:rsid w:val="006A3AD5"/>
    <w:rsid w:val="006B28A1"/>
    <w:rsid w:val="006B5841"/>
    <w:rsid w:val="006B712E"/>
    <w:rsid w:val="006C27F0"/>
    <w:rsid w:val="006C334C"/>
    <w:rsid w:val="006D46C2"/>
    <w:rsid w:val="006D745F"/>
    <w:rsid w:val="006F7DDA"/>
    <w:rsid w:val="00707EA8"/>
    <w:rsid w:val="007121E3"/>
    <w:rsid w:val="007155D5"/>
    <w:rsid w:val="00716620"/>
    <w:rsid w:val="007253F7"/>
    <w:rsid w:val="00730F58"/>
    <w:rsid w:val="00736EDA"/>
    <w:rsid w:val="00750304"/>
    <w:rsid w:val="00750469"/>
    <w:rsid w:val="00751C5D"/>
    <w:rsid w:val="00754A13"/>
    <w:rsid w:val="0075578E"/>
    <w:rsid w:val="00770ECC"/>
    <w:rsid w:val="007757D4"/>
    <w:rsid w:val="00780DCF"/>
    <w:rsid w:val="007905C1"/>
    <w:rsid w:val="007A3752"/>
    <w:rsid w:val="007B3CF6"/>
    <w:rsid w:val="007B4109"/>
    <w:rsid w:val="007B57BE"/>
    <w:rsid w:val="007B6044"/>
    <w:rsid w:val="007C2F1C"/>
    <w:rsid w:val="007C401D"/>
    <w:rsid w:val="007D3B50"/>
    <w:rsid w:val="007E63B7"/>
    <w:rsid w:val="008157DF"/>
    <w:rsid w:val="00815A48"/>
    <w:rsid w:val="00816DEE"/>
    <w:rsid w:val="0082341F"/>
    <w:rsid w:val="00830CB9"/>
    <w:rsid w:val="00861A41"/>
    <w:rsid w:val="008637FB"/>
    <w:rsid w:val="008655A2"/>
    <w:rsid w:val="00874495"/>
    <w:rsid w:val="00893143"/>
    <w:rsid w:val="00896E5C"/>
    <w:rsid w:val="008A1A85"/>
    <w:rsid w:val="008A48D4"/>
    <w:rsid w:val="008B2A0A"/>
    <w:rsid w:val="008B4970"/>
    <w:rsid w:val="008C0826"/>
    <w:rsid w:val="008D0AAF"/>
    <w:rsid w:val="008D3BCC"/>
    <w:rsid w:val="008E1FF2"/>
    <w:rsid w:val="008E34D1"/>
    <w:rsid w:val="008E6B2E"/>
    <w:rsid w:val="008F2D68"/>
    <w:rsid w:val="008F4D72"/>
    <w:rsid w:val="00905281"/>
    <w:rsid w:val="009107FC"/>
    <w:rsid w:val="00923B25"/>
    <w:rsid w:val="00947760"/>
    <w:rsid w:val="0095362D"/>
    <w:rsid w:val="00964DF5"/>
    <w:rsid w:val="0097348A"/>
    <w:rsid w:val="00977685"/>
    <w:rsid w:val="00980835"/>
    <w:rsid w:val="00980FDE"/>
    <w:rsid w:val="0098735A"/>
    <w:rsid w:val="009907A0"/>
    <w:rsid w:val="00997975"/>
    <w:rsid w:val="009A09BB"/>
    <w:rsid w:val="009A1A58"/>
    <w:rsid w:val="009A2EEF"/>
    <w:rsid w:val="009B448A"/>
    <w:rsid w:val="009B57FE"/>
    <w:rsid w:val="009C0881"/>
    <w:rsid w:val="009E0B38"/>
    <w:rsid w:val="009E2C24"/>
    <w:rsid w:val="009E37FF"/>
    <w:rsid w:val="009F25A3"/>
    <w:rsid w:val="009F60D3"/>
    <w:rsid w:val="00A10DBB"/>
    <w:rsid w:val="00A21165"/>
    <w:rsid w:val="00A37331"/>
    <w:rsid w:val="00A45C12"/>
    <w:rsid w:val="00A50587"/>
    <w:rsid w:val="00A51281"/>
    <w:rsid w:val="00A53FD0"/>
    <w:rsid w:val="00A55B6B"/>
    <w:rsid w:val="00A62D25"/>
    <w:rsid w:val="00A631D0"/>
    <w:rsid w:val="00A6434C"/>
    <w:rsid w:val="00A731FF"/>
    <w:rsid w:val="00A85BB6"/>
    <w:rsid w:val="00A9741C"/>
    <w:rsid w:val="00AA23E6"/>
    <w:rsid w:val="00AA2CEF"/>
    <w:rsid w:val="00AA4EAB"/>
    <w:rsid w:val="00AA6910"/>
    <w:rsid w:val="00AC03A1"/>
    <w:rsid w:val="00AC53B4"/>
    <w:rsid w:val="00AD4B83"/>
    <w:rsid w:val="00AE1E1E"/>
    <w:rsid w:val="00AE2779"/>
    <w:rsid w:val="00AE7B4B"/>
    <w:rsid w:val="00AF2A5C"/>
    <w:rsid w:val="00B0438A"/>
    <w:rsid w:val="00B1498F"/>
    <w:rsid w:val="00B207DD"/>
    <w:rsid w:val="00B20F56"/>
    <w:rsid w:val="00B2190E"/>
    <w:rsid w:val="00B2324E"/>
    <w:rsid w:val="00B4295D"/>
    <w:rsid w:val="00B45161"/>
    <w:rsid w:val="00B45702"/>
    <w:rsid w:val="00B6113D"/>
    <w:rsid w:val="00B61ACF"/>
    <w:rsid w:val="00B711F1"/>
    <w:rsid w:val="00B73209"/>
    <w:rsid w:val="00B822D0"/>
    <w:rsid w:val="00B9166E"/>
    <w:rsid w:val="00B93527"/>
    <w:rsid w:val="00B94B89"/>
    <w:rsid w:val="00B968F4"/>
    <w:rsid w:val="00BB2D53"/>
    <w:rsid w:val="00BB7AD3"/>
    <w:rsid w:val="00BC248D"/>
    <w:rsid w:val="00BE4864"/>
    <w:rsid w:val="00BF0A6D"/>
    <w:rsid w:val="00C02650"/>
    <w:rsid w:val="00C12209"/>
    <w:rsid w:val="00C143A6"/>
    <w:rsid w:val="00C303AF"/>
    <w:rsid w:val="00C3093A"/>
    <w:rsid w:val="00C30B5F"/>
    <w:rsid w:val="00C36940"/>
    <w:rsid w:val="00C373E2"/>
    <w:rsid w:val="00C41BB6"/>
    <w:rsid w:val="00C46220"/>
    <w:rsid w:val="00C53CE9"/>
    <w:rsid w:val="00C5448A"/>
    <w:rsid w:val="00C57914"/>
    <w:rsid w:val="00C759A1"/>
    <w:rsid w:val="00C82714"/>
    <w:rsid w:val="00C875A6"/>
    <w:rsid w:val="00C909F3"/>
    <w:rsid w:val="00C9367E"/>
    <w:rsid w:val="00C94BFC"/>
    <w:rsid w:val="00C97CE4"/>
    <w:rsid w:val="00CA11D0"/>
    <w:rsid w:val="00CA2E16"/>
    <w:rsid w:val="00CB18B8"/>
    <w:rsid w:val="00CB6AAE"/>
    <w:rsid w:val="00CC06D4"/>
    <w:rsid w:val="00CC0E7C"/>
    <w:rsid w:val="00CC2A40"/>
    <w:rsid w:val="00CC4D16"/>
    <w:rsid w:val="00CC66FB"/>
    <w:rsid w:val="00CD079E"/>
    <w:rsid w:val="00CD53DA"/>
    <w:rsid w:val="00CD5519"/>
    <w:rsid w:val="00CE4F2C"/>
    <w:rsid w:val="00D00C68"/>
    <w:rsid w:val="00D06B31"/>
    <w:rsid w:val="00D16B1F"/>
    <w:rsid w:val="00D32F77"/>
    <w:rsid w:val="00D46020"/>
    <w:rsid w:val="00D569D8"/>
    <w:rsid w:val="00D57A55"/>
    <w:rsid w:val="00D7188E"/>
    <w:rsid w:val="00D74FFD"/>
    <w:rsid w:val="00D7664C"/>
    <w:rsid w:val="00D843B9"/>
    <w:rsid w:val="00D85E2E"/>
    <w:rsid w:val="00D926EF"/>
    <w:rsid w:val="00DA4150"/>
    <w:rsid w:val="00DE0C4C"/>
    <w:rsid w:val="00DE22DD"/>
    <w:rsid w:val="00DF5334"/>
    <w:rsid w:val="00DF5AD2"/>
    <w:rsid w:val="00E13404"/>
    <w:rsid w:val="00E242B7"/>
    <w:rsid w:val="00E3174B"/>
    <w:rsid w:val="00E34171"/>
    <w:rsid w:val="00E6628F"/>
    <w:rsid w:val="00E71F54"/>
    <w:rsid w:val="00E73EE2"/>
    <w:rsid w:val="00E83722"/>
    <w:rsid w:val="00E93569"/>
    <w:rsid w:val="00EA0A5A"/>
    <w:rsid w:val="00EA2F0A"/>
    <w:rsid w:val="00EB5290"/>
    <w:rsid w:val="00EC0EF3"/>
    <w:rsid w:val="00EE062F"/>
    <w:rsid w:val="00EE6BB5"/>
    <w:rsid w:val="00EF4266"/>
    <w:rsid w:val="00EF5043"/>
    <w:rsid w:val="00F01907"/>
    <w:rsid w:val="00F07A5F"/>
    <w:rsid w:val="00F07D3E"/>
    <w:rsid w:val="00F150EE"/>
    <w:rsid w:val="00F157A1"/>
    <w:rsid w:val="00F172D8"/>
    <w:rsid w:val="00F27DF4"/>
    <w:rsid w:val="00F42B11"/>
    <w:rsid w:val="00F436EC"/>
    <w:rsid w:val="00F4617D"/>
    <w:rsid w:val="00F57B2E"/>
    <w:rsid w:val="00F62398"/>
    <w:rsid w:val="00F76C74"/>
    <w:rsid w:val="00F778C4"/>
    <w:rsid w:val="00F82908"/>
    <w:rsid w:val="00FA10B0"/>
    <w:rsid w:val="00FC0482"/>
    <w:rsid w:val="00FD3FF3"/>
    <w:rsid w:val="00FE0141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84</cp:revision>
  <cp:lastPrinted>2020-01-15T14:37:00Z</cp:lastPrinted>
  <dcterms:created xsi:type="dcterms:W3CDTF">2022-10-17T18:45:00Z</dcterms:created>
  <dcterms:modified xsi:type="dcterms:W3CDTF">2022-10-18T01:10:00Z</dcterms:modified>
</cp:coreProperties>
</file>